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71016" w14:textId="345CCF1E" w:rsidR="000E3570" w:rsidRDefault="000E3570" w:rsidP="000E3570">
      <w:pPr>
        <w:shd w:val="clear" w:color="auto" w:fill="FFFFFF"/>
        <w:spacing w:after="100" w:afterAutospacing="1" w:line="240" w:lineRule="auto"/>
        <w:jc w:val="center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>
        <w:rPr>
          <w:rFonts w:ascii="Trebuchet MS" w:eastAsia="Times New Roman" w:hAnsi="Trebuchet MS" w:cs="Times New Roman"/>
          <w:noProof/>
          <w:color w:val="222222"/>
          <w:sz w:val="24"/>
          <w:szCs w:val="24"/>
          <w:lang w:eastAsia="en-GB"/>
        </w:rPr>
        <w:drawing>
          <wp:inline distT="0" distB="0" distL="0" distR="0" wp14:anchorId="5EB2C16C" wp14:editId="7EA25326">
            <wp:extent cx="4241340" cy="2385695"/>
            <wp:effectExtent l="0" t="0" r="6985" b="0"/>
            <wp:docPr id="1" name="Picture 1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peopl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267" cy="23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EF58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color w:val="222222"/>
          <w:sz w:val="48"/>
          <w:szCs w:val="48"/>
          <w:lang w:eastAsia="en-GB"/>
        </w:rPr>
      </w:pPr>
      <w:r w:rsidRPr="000E3570">
        <w:rPr>
          <w:rFonts w:ascii="Trebuchet MS" w:eastAsia="Times New Roman" w:hAnsi="Trebuchet MS" w:cs="Times New Roman"/>
          <w:b/>
          <w:bCs/>
          <w:color w:val="222222"/>
          <w:sz w:val="48"/>
          <w:szCs w:val="48"/>
          <w:lang w:eastAsia="en-GB"/>
        </w:rPr>
        <w:t>Together 4 Dementia 2021 Agenda</w:t>
      </w:r>
    </w:p>
    <w:p w14:paraId="59E5F8D6" w14:textId="52B14814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 xml:space="preserve">If you are only able to attend part of Together 4 Dementia, please make a note of the times of </w:t>
      </w:r>
      <w:proofErr w:type="gramStart"/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talks</w:t>
      </w:r>
      <w:proofErr w:type="gramEnd"/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 xml:space="preserve"> you would like to attend.</w:t>
      </w:r>
    </w:p>
    <w:p w14:paraId="66881CD4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Please make sure you arrive online, 5 minutes before a talk is due to start, to ensure you can be readmitted. We will not admit people back in during a talk. Thank you!</w:t>
      </w:r>
    </w:p>
    <w:p w14:paraId="0EC6F139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Please note this agenda is in GMT.</w:t>
      </w:r>
    </w:p>
    <w:p w14:paraId="0120C305" w14:textId="236077B6" w:rsid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b/>
          <w:bCs/>
          <w:color w:val="222222"/>
          <w:sz w:val="32"/>
          <w:szCs w:val="32"/>
          <w:lang w:eastAsia="en-GB"/>
        </w:rPr>
      </w:pPr>
      <w:r w:rsidRPr="000E3570">
        <w:rPr>
          <w:rFonts w:ascii="Trebuchet MS" w:eastAsia="Times New Roman" w:hAnsi="Trebuchet MS" w:cs="Times New Roman"/>
          <w:b/>
          <w:bCs/>
          <w:color w:val="222222"/>
          <w:sz w:val="32"/>
          <w:szCs w:val="32"/>
          <w:lang w:eastAsia="en-GB"/>
        </w:rPr>
        <w:t>Agenda</w:t>
      </w:r>
    </w:p>
    <w:p w14:paraId="3F33D940" w14:textId="442AD107" w:rsidR="00951866" w:rsidRDefault="00951866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10.30 -10.45: Online doors open</w:t>
      </w:r>
    </w:p>
    <w:p w14:paraId="7DABB1B1" w14:textId="6635F639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10.45: Welcome to all attending Networking</w:t>
      </w:r>
    </w:p>
    <w:p w14:paraId="3ECCD0E2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11.00- 11.30: Networking</w:t>
      </w:r>
    </w:p>
    <w:p w14:paraId="52763210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11.30- 11.35: Welcome and Opening of the Conference</w:t>
      </w:r>
    </w:p>
    <w:p w14:paraId="1B6B5FFD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11.35- 11.55: Professor Clive Ballard, </w:t>
      </w:r>
      <w:hyperlink r:id="rId6" w:tgtFrame="_blank" w:history="1">
        <w:r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PROTECT Study</w:t>
        </w:r>
      </w:hyperlink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, University of Exeter</w:t>
      </w:r>
    </w:p>
    <w:p w14:paraId="014E2E07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11.55 - 12.20 pm: Shobna Gulati, ‘</w:t>
      </w:r>
      <w:r w:rsidRPr="000E3570">
        <w:rPr>
          <w:rFonts w:ascii="Trebuchet MS" w:eastAsia="Times New Roman" w:hAnsi="Trebuchet MS" w:cs="Times New Roman"/>
          <w:i/>
          <w:iCs/>
          <w:color w:val="222222"/>
          <w:sz w:val="24"/>
          <w:szCs w:val="24"/>
          <w:lang w:eastAsia="en-GB"/>
        </w:rPr>
        <w:t>Remember Me? Discovering My Mother as She Lost Her Memory’</w:t>
      </w:r>
    </w:p>
    <w:p w14:paraId="2F48701A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12.20 pm: Comfort Break and a chance to learn relaxation techniques with Chris Briggs</w:t>
      </w:r>
    </w:p>
    <w:p w14:paraId="090159B6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12.25-12.45 pm: Live from The Netherlands, </w:t>
      </w:r>
      <w:hyperlink r:id="rId7" w:tgtFrame="_blank" w:history="1">
        <w:r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 xml:space="preserve">Eloy Van Hal, De </w:t>
        </w:r>
        <w:proofErr w:type="spellStart"/>
        <w:r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Hogeweyk</w:t>
        </w:r>
        <w:proofErr w:type="spellEnd"/>
        <w:r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 xml:space="preserve"> - the Dutch Dementia Village</w:t>
        </w:r>
      </w:hyperlink>
    </w:p>
    <w:p w14:paraId="13DB45F1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12.45- 13.00 pm: Q&amp;A and panel with Ali Vowles</w:t>
      </w:r>
    </w:p>
    <w:p w14:paraId="5E16EDD4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lastRenderedPageBreak/>
        <w:t>13.00- 13.30 pm Lunch and workshops</w:t>
      </w:r>
    </w:p>
    <w:p w14:paraId="30AEB3D9" w14:textId="77777777" w:rsidR="000E3570" w:rsidRPr="000E3570" w:rsidRDefault="00951866" w:rsidP="000E35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hyperlink r:id="rId8" w:tgtFrame="_blank" w:history="1">
        <w:r w:rsidR="000E3570"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Pete Hill</w:t>
        </w:r>
      </w:hyperlink>
      <w:r w:rsidR="000E3570"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 - Dementia and the Media</w:t>
      </w:r>
    </w:p>
    <w:p w14:paraId="3936551D" w14:textId="77777777" w:rsidR="000E3570" w:rsidRPr="000E3570" w:rsidRDefault="00951866" w:rsidP="000E35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hyperlink r:id="rId9" w:tgtFrame="_blank" w:history="1">
        <w:proofErr w:type="spellStart"/>
        <w:r w:rsidR="000E3570"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Apetito</w:t>
        </w:r>
        <w:proofErr w:type="spellEnd"/>
      </w:hyperlink>
      <w:r w:rsidR="000E3570"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 – Dementia Friendly Dining</w:t>
      </w:r>
    </w:p>
    <w:p w14:paraId="746C05BC" w14:textId="77777777" w:rsidR="000E3570" w:rsidRPr="000E3570" w:rsidRDefault="00951866" w:rsidP="000E35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hyperlink r:id="rId10" w:tgtFrame="_blank" w:history="1">
        <w:r w:rsidR="000E3570"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 xml:space="preserve">The </w:t>
        </w:r>
        <w:proofErr w:type="spellStart"/>
        <w:r w:rsidR="000E3570"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ReMemBr</w:t>
        </w:r>
        <w:proofErr w:type="spellEnd"/>
        <w:r w:rsidR="000E3570"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 xml:space="preserve"> Group</w:t>
        </w:r>
      </w:hyperlink>
      <w:r w:rsidR="000E3570"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 - Dementia Trials</w:t>
      </w:r>
    </w:p>
    <w:p w14:paraId="6F24F315" w14:textId="39A1C752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13.30 -14.00 pm</w:t>
      </w:r>
      <w:r w:rsidR="00951866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:</w:t>
      </w: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 xml:space="preserve"> Live from Minneapolis, Lori La Bey,</w:t>
      </w:r>
      <w:hyperlink r:id="rId11" w:tgtFrame="_blank" w:history="1">
        <w:r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 Alzheimer’s Speaks Radio</w:t>
        </w:r>
      </w:hyperlink>
    </w:p>
    <w:p w14:paraId="778E5B25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 xml:space="preserve">14.00 pm: </w:t>
      </w:r>
      <w:proofErr w:type="spellStart"/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Rianna</w:t>
      </w:r>
      <w:proofErr w:type="spellEnd"/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 xml:space="preserve"> Patterson, </w:t>
      </w:r>
      <w:hyperlink r:id="rId12" w:tgtFrame="_blank" w:history="1">
        <w:r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Dominica Dementia Foundation</w:t>
        </w:r>
      </w:hyperlink>
    </w:p>
    <w:p w14:paraId="2B4B97A6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14.10- 14.35 pm: Jane Nickels, </w:t>
      </w:r>
      <w:hyperlink r:id="rId13" w:tgtFrame="_blank" w:history="1">
        <w:r w:rsidRPr="000E3570">
          <w:rPr>
            <w:rFonts w:ascii="Trebuchet MS" w:eastAsia="Times New Roman" w:hAnsi="Trebuchet MS" w:cs="Times New Roman"/>
            <w:color w:val="ED1651"/>
            <w:sz w:val="24"/>
            <w:szCs w:val="24"/>
            <w:u w:val="single"/>
            <w:lang w:eastAsia="en-GB"/>
          </w:rPr>
          <w:t>the UK’s first Dementia and Learning Disabilities Nurse</w:t>
        </w:r>
      </w:hyperlink>
    </w:p>
    <w:p w14:paraId="0E0582DD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14.35 -14.40 pm: Comfort Break</w:t>
      </w:r>
    </w:p>
    <w:p w14:paraId="047A1DAC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14.40- 15.00pm: Q&amp;A with panel and Ali Vowles</w:t>
      </w:r>
    </w:p>
    <w:p w14:paraId="5BD10A9A" w14:textId="77777777" w:rsidR="000E3570" w:rsidRPr="000E3570" w:rsidRDefault="000E3570" w:rsidP="000E3570">
      <w:pPr>
        <w:shd w:val="clear" w:color="auto" w:fill="FFFFFF"/>
        <w:spacing w:after="100" w:afterAutospacing="1" w:line="240" w:lineRule="auto"/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</w:pPr>
      <w:r w:rsidRPr="000E3570">
        <w:rPr>
          <w:rFonts w:ascii="Trebuchet MS" w:eastAsia="Times New Roman" w:hAnsi="Trebuchet MS" w:cs="Times New Roman"/>
          <w:color w:val="222222"/>
          <w:sz w:val="24"/>
          <w:szCs w:val="24"/>
          <w:lang w:eastAsia="en-GB"/>
        </w:rPr>
        <w:t>15.00pm: Brief roundup of the conference</w:t>
      </w:r>
    </w:p>
    <w:p w14:paraId="3EE5E3EA" w14:textId="77777777" w:rsidR="00B95342" w:rsidRDefault="00B95342"/>
    <w:sectPr w:rsidR="00B953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367DC"/>
    <w:multiLevelType w:val="multilevel"/>
    <w:tmpl w:val="7014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570"/>
    <w:rsid w:val="000E3570"/>
    <w:rsid w:val="00951866"/>
    <w:rsid w:val="00A873DB"/>
    <w:rsid w:val="00B9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E3B74"/>
  <w15:chartTrackingRefBased/>
  <w15:docId w15:val="{0B0D9448-D5C3-443C-AD6E-8D144BAD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bt.nhs.uk/our-services/a-z-services/dementia-remembr-group" TargetMode="External"/><Relationship Id="rId13" Type="http://schemas.openxmlformats.org/officeDocument/2006/relationships/hyperlink" Target="https://www.macintyrecharity.org/news-blogs/meet-the-uks-first-learning-disability-admiral-nurs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ethecareconcept.com/" TargetMode="External"/><Relationship Id="rId12" Type="http://schemas.openxmlformats.org/officeDocument/2006/relationships/hyperlink" Target="https://dominicadementiafoundation.org/our-founder%E2%80%99s-sto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otectstudy.org.uk/" TargetMode="External"/><Relationship Id="rId11" Type="http://schemas.openxmlformats.org/officeDocument/2006/relationships/hyperlink" Target="https://www.alzheimersspeaks.com/radio-show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nbt.nhs.uk/our-services/a-z-services/dementia-remembr-grou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etito.co.u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Scanlon</dc:creator>
  <cp:keywords/>
  <dc:description/>
  <cp:lastModifiedBy>Nikola Scanlon</cp:lastModifiedBy>
  <cp:revision>2</cp:revision>
  <dcterms:created xsi:type="dcterms:W3CDTF">2021-10-29T09:14:00Z</dcterms:created>
  <dcterms:modified xsi:type="dcterms:W3CDTF">2021-10-29T09:14:00Z</dcterms:modified>
</cp:coreProperties>
</file>